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67" w:rsidRPr="009227AC" w:rsidRDefault="009227AC">
      <w:pPr>
        <w:rPr>
          <w:b/>
          <w:sz w:val="28"/>
        </w:rPr>
      </w:pPr>
      <w:r w:rsidRPr="009227AC">
        <w:rPr>
          <w:b/>
          <w:sz w:val="28"/>
        </w:rPr>
        <w:t>Food Borne Illnesses</w:t>
      </w:r>
      <w:r>
        <w:rPr>
          <w:b/>
          <w:sz w:val="28"/>
        </w:rPr>
        <w:t xml:space="preserve"> - questions</w:t>
      </w:r>
      <w:bookmarkStart w:id="0" w:name="_GoBack"/>
      <w:bookmarkEnd w:id="0"/>
    </w:p>
    <w:p w:rsidR="009227AC" w:rsidRDefault="009227AC"/>
    <w:p w:rsidR="009227AC" w:rsidRDefault="009227AC">
      <w:r>
        <w:t>After going to the 3 sites on our website  (the 10 deadliest food borne illnesses</w:t>
      </w:r>
      <w:proofErr w:type="gramStart"/>
      <w:r>
        <w:t>,  Rep</w:t>
      </w:r>
      <w:proofErr w:type="gramEnd"/>
      <w:r>
        <w:t xml:space="preserve">. Slaughter’s (!! No relation!!) </w:t>
      </w:r>
      <w:proofErr w:type="gramStart"/>
      <w:r>
        <w:t>bill</w:t>
      </w:r>
      <w:proofErr w:type="gramEnd"/>
      <w:r>
        <w:t xml:space="preserve"> to ban the use of antibiotics in farm animals and questions and answers about farm practices -  answer the following:</w:t>
      </w:r>
    </w:p>
    <w:p w:rsidR="009227AC" w:rsidRDefault="009227AC">
      <w:r>
        <w:t xml:space="preserve">  </w:t>
      </w:r>
    </w:p>
    <w:p w:rsidR="009227AC" w:rsidRDefault="009227AC">
      <w:r>
        <w:t>I.  Complete 1 and 2 in a table:</w:t>
      </w:r>
    </w:p>
    <w:p w:rsidR="009227AC" w:rsidRDefault="009227AC"/>
    <w:p w:rsidR="009227AC" w:rsidRDefault="009227AC" w:rsidP="009227AC">
      <w:pPr>
        <w:pStyle w:val="ListParagraph"/>
        <w:numPr>
          <w:ilvl w:val="0"/>
          <w:numId w:val="1"/>
        </w:numPr>
      </w:pPr>
      <w:r>
        <w:t>Identify the 5 major culprits of food borne illnesses as described in this slide show. And the time for the onset of illness if given.</w:t>
      </w:r>
    </w:p>
    <w:p w:rsidR="009227AC" w:rsidRDefault="009227AC" w:rsidP="009227AC">
      <w:pPr>
        <w:pStyle w:val="ListParagraph"/>
        <w:numPr>
          <w:ilvl w:val="0"/>
          <w:numId w:val="1"/>
        </w:numPr>
      </w:pPr>
      <w:r>
        <w:t>Next to each</w:t>
      </w:r>
      <w:proofErr w:type="gramStart"/>
      <w:r>
        <w:t xml:space="preserve">,  </w:t>
      </w:r>
      <w:proofErr w:type="spellStart"/>
      <w:r>
        <w:t>ist</w:t>
      </w:r>
      <w:proofErr w:type="spellEnd"/>
      <w:proofErr w:type="gramEnd"/>
      <w:r>
        <w:t xml:space="preserve"> the symptoms and type(s) of food associated with the infectious agent.</w:t>
      </w:r>
    </w:p>
    <w:p w:rsidR="009227AC" w:rsidRDefault="009227AC" w:rsidP="009227AC"/>
    <w:p w:rsidR="009227AC" w:rsidRDefault="009227AC" w:rsidP="009227AC"/>
    <w:p w:rsidR="009227AC" w:rsidRDefault="009227AC" w:rsidP="009227AC">
      <w:pPr>
        <w:pStyle w:val="ListParagraph"/>
        <w:numPr>
          <w:ilvl w:val="0"/>
          <w:numId w:val="1"/>
        </w:numPr>
      </w:pPr>
      <w:r>
        <w:t xml:space="preserve">Define </w:t>
      </w:r>
      <w:r w:rsidRPr="009227AC">
        <w:rPr>
          <w:u w:val="single"/>
        </w:rPr>
        <w:t>pasteurization</w:t>
      </w:r>
      <w:r>
        <w:t>.  Look up the types of foods that are pasteurized.</w:t>
      </w:r>
    </w:p>
    <w:p w:rsidR="009227AC" w:rsidRDefault="009227AC" w:rsidP="009227AC">
      <w:pPr>
        <w:pStyle w:val="ListParagraph"/>
      </w:pPr>
    </w:p>
    <w:p w:rsidR="009227AC" w:rsidRDefault="009227AC" w:rsidP="009227AC">
      <w:pPr>
        <w:pStyle w:val="ListParagraph"/>
        <w:numPr>
          <w:ilvl w:val="0"/>
          <w:numId w:val="1"/>
        </w:numPr>
      </w:pPr>
      <w:r>
        <w:t>What are at least three (REALISTIC!) take home lessons that you have learned from reading about these illnesses???</w:t>
      </w:r>
    </w:p>
    <w:p w:rsidR="009227AC" w:rsidRDefault="009227AC" w:rsidP="009227AC"/>
    <w:p w:rsidR="009227AC" w:rsidRDefault="009227AC" w:rsidP="009227AC">
      <w:pPr>
        <w:pStyle w:val="ListParagraph"/>
        <w:numPr>
          <w:ilvl w:val="0"/>
          <w:numId w:val="1"/>
        </w:numPr>
      </w:pPr>
      <w:r>
        <w:t>Why are antibiotics used in large amounts on farms animals  - there is more than one reason!</w:t>
      </w:r>
    </w:p>
    <w:p w:rsidR="009227AC" w:rsidRDefault="009227AC" w:rsidP="009227AC"/>
    <w:p w:rsidR="009227AC" w:rsidRDefault="009227AC" w:rsidP="009227AC">
      <w:pPr>
        <w:pStyle w:val="ListParagraph"/>
        <w:numPr>
          <w:ilvl w:val="0"/>
          <w:numId w:val="1"/>
        </w:numPr>
      </w:pPr>
      <w:r>
        <w:t>Why does this present a problem to people?</w:t>
      </w:r>
    </w:p>
    <w:p w:rsidR="009227AC" w:rsidRDefault="009227AC" w:rsidP="009227AC"/>
    <w:p w:rsidR="009227AC" w:rsidRDefault="009227AC" w:rsidP="009227AC">
      <w:r>
        <w:t>II.  On Tuesday, we will be going to Freund’s Farm.</w:t>
      </w:r>
    </w:p>
    <w:p w:rsidR="009227AC" w:rsidRDefault="009227AC" w:rsidP="009227AC"/>
    <w:p w:rsidR="009227AC" w:rsidRDefault="009227AC" w:rsidP="009227AC">
      <w:r>
        <w:t xml:space="preserve">One of my goals in taking you there is for you to recognize just what a complex business dairy farming is! Mr. Freund doesn’t just raise cows – he wears many hats during the day.  </w:t>
      </w:r>
    </w:p>
    <w:p w:rsidR="009227AC" w:rsidRDefault="009227AC" w:rsidP="009227AC"/>
    <w:p w:rsidR="009227AC" w:rsidRPr="009227AC" w:rsidRDefault="009227AC" w:rsidP="009227AC">
      <w:pPr>
        <w:rPr>
          <w:b/>
          <w:i/>
        </w:rPr>
      </w:pPr>
      <w:r w:rsidRPr="009227AC">
        <w:rPr>
          <w:b/>
          <w:i/>
        </w:rPr>
        <w:t xml:space="preserve">I would like you to come up with </w:t>
      </w:r>
      <w:r w:rsidRPr="009227AC">
        <w:rPr>
          <w:b/>
          <w:i/>
          <w:u w:val="single"/>
        </w:rPr>
        <w:t>5 relevant and well-thought-out questions</w:t>
      </w:r>
      <w:r w:rsidRPr="009227AC">
        <w:rPr>
          <w:b/>
          <w:i/>
        </w:rPr>
        <w:t xml:space="preserve"> to ask of Mr. Freund.  While I would like these to relate to ID and to things you have learned – you may also include a question about the dairy business itself if you choose.</w:t>
      </w:r>
    </w:p>
    <w:p w:rsidR="009227AC" w:rsidRDefault="009227AC" w:rsidP="009227AC"/>
    <w:sectPr w:rsidR="009227AC" w:rsidSect="00617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574"/>
    <w:multiLevelType w:val="hybridMultilevel"/>
    <w:tmpl w:val="BBA4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AC"/>
    <w:rsid w:val="0002634D"/>
    <w:rsid w:val="00027F5B"/>
    <w:rsid w:val="0005274F"/>
    <w:rsid w:val="00061B72"/>
    <w:rsid w:val="000840E4"/>
    <w:rsid w:val="00091399"/>
    <w:rsid w:val="00134621"/>
    <w:rsid w:val="001B7853"/>
    <w:rsid w:val="001D0D3C"/>
    <w:rsid w:val="001D5A9D"/>
    <w:rsid w:val="001F3F2D"/>
    <w:rsid w:val="00251369"/>
    <w:rsid w:val="00291429"/>
    <w:rsid w:val="003F25A2"/>
    <w:rsid w:val="00470091"/>
    <w:rsid w:val="00507C83"/>
    <w:rsid w:val="006065CE"/>
    <w:rsid w:val="00617D22"/>
    <w:rsid w:val="00687642"/>
    <w:rsid w:val="00771FF1"/>
    <w:rsid w:val="007B3399"/>
    <w:rsid w:val="007B59AB"/>
    <w:rsid w:val="00815023"/>
    <w:rsid w:val="00866D67"/>
    <w:rsid w:val="008C1D74"/>
    <w:rsid w:val="008D2360"/>
    <w:rsid w:val="008D48A0"/>
    <w:rsid w:val="00915B8E"/>
    <w:rsid w:val="009227AC"/>
    <w:rsid w:val="00960386"/>
    <w:rsid w:val="009917B1"/>
    <w:rsid w:val="009E56D4"/>
    <w:rsid w:val="00B0328A"/>
    <w:rsid w:val="00BD4BC7"/>
    <w:rsid w:val="00BE03F6"/>
    <w:rsid w:val="00BE39DF"/>
    <w:rsid w:val="00C36684"/>
    <w:rsid w:val="00CB7427"/>
    <w:rsid w:val="00D3236D"/>
    <w:rsid w:val="00D451CD"/>
    <w:rsid w:val="00D50ED8"/>
    <w:rsid w:val="00D61831"/>
    <w:rsid w:val="00D619B5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1C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Macintosh Word</Application>
  <DocSecurity>0</DocSecurity>
  <Lines>9</Lines>
  <Paragraphs>2</Paragraphs>
  <ScaleCrop>false</ScaleCrop>
  <Company>The Hotchkiss School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Hotchkiss ITS</dc:creator>
  <cp:keywords/>
  <dc:description/>
  <cp:lastModifiedBy>Hotchkiss ITS</cp:lastModifiedBy>
  <cp:revision>1</cp:revision>
  <dcterms:created xsi:type="dcterms:W3CDTF">2013-04-10T22:08:00Z</dcterms:created>
  <dcterms:modified xsi:type="dcterms:W3CDTF">2013-04-10T22:19:00Z</dcterms:modified>
</cp:coreProperties>
</file>